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DB0D" w14:textId="77777777" w:rsidR="004662B2" w:rsidRPr="000F3444" w:rsidRDefault="004662B2" w:rsidP="004662B2">
      <w:pPr>
        <w:rPr>
          <w:color w:val="000000" w:themeColor="text1"/>
          <w:lang w:eastAsia="en-AU"/>
        </w:rPr>
      </w:pPr>
      <w:r w:rsidRPr="000F3444">
        <w:rPr>
          <w:color w:val="FF0000"/>
          <w:lang w:eastAsia="en-AU"/>
        </w:rPr>
        <w:t xml:space="preserve">Insert NDM Banner here for all media releases </w:t>
      </w:r>
    </w:p>
    <w:p w14:paraId="78005D5B" w14:textId="77777777" w:rsidR="004662B2" w:rsidRDefault="004662B2" w:rsidP="004662B2">
      <w:pPr>
        <w:rPr>
          <w:sz w:val="24"/>
          <w:szCs w:val="24"/>
          <w:lang w:eastAsia="en-AU"/>
        </w:rPr>
      </w:pPr>
    </w:p>
    <w:p w14:paraId="410A71E1" w14:textId="17478BB4" w:rsidR="004662B2" w:rsidRDefault="004662B2" w:rsidP="004662B2">
      <w:pPr>
        <w:rPr>
          <w:b/>
          <w:bCs/>
          <w:color w:val="000000" w:themeColor="text1"/>
          <w:sz w:val="32"/>
          <w:szCs w:val="32"/>
          <w:lang w:eastAsia="en-AU"/>
        </w:rPr>
      </w:pPr>
      <w:r>
        <w:rPr>
          <w:b/>
          <w:bCs/>
          <w:color w:val="000000" w:themeColor="text1"/>
          <w:sz w:val="32"/>
          <w:szCs w:val="32"/>
          <w:lang w:eastAsia="en-AU"/>
        </w:rPr>
        <w:t>ORGANISATION</w:t>
      </w:r>
      <w:r w:rsidRPr="00EE7502">
        <w:rPr>
          <w:b/>
          <w:bCs/>
          <w:color w:val="000000" w:themeColor="text1"/>
          <w:sz w:val="32"/>
          <w:szCs w:val="32"/>
          <w:lang w:eastAsia="en-AU"/>
        </w:rPr>
        <w:t xml:space="preserve"> MEDIA RELEASE</w:t>
      </w:r>
    </w:p>
    <w:p w14:paraId="48BFAE76" w14:textId="77777777" w:rsidR="004662B2" w:rsidRPr="00EC5188" w:rsidRDefault="004662B2" w:rsidP="004662B2">
      <w:pPr>
        <w:rPr>
          <w:b/>
          <w:bCs/>
          <w:color w:val="000000" w:themeColor="text1"/>
          <w:sz w:val="28"/>
          <w:szCs w:val="32"/>
          <w:lang w:eastAsia="en-AU"/>
        </w:rPr>
      </w:pPr>
      <w:r w:rsidRPr="00EC5188">
        <w:rPr>
          <w:b/>
          <w:bCs/>
          <w:color w:val="000000" w:themeColor="text1"/>
          <w:sz w:val="28"/>
          <w:szCs w:val="32"/>
          <w:lang w:eastAsia="en-AU"/>
        </w:rPr>
        <w:t>FOR IMMEDIATE USE</w:t>
      </w:r>
    </w:p>
    <w:p w14:paraId="7C94CA04" w14:textId="77777777" w:rsidR="004662B2" w:rsidRPr="00EC5188" w:rsidRDefault="004662B2" w:rsidP="004662B2">
      <w:pPr>
        <w:rPr>
          <w:bCs/>
          <w:color w:val="000000" w:themeColor="text1"/>
          <w:sz w:val="24"/>
          <w:szCs w:val="32"/>
          <w:lang w:eastAsia="en-AU"/>
        </w:rPr>
      </w:pPr>
      <w:r>
        <w:rPr>
          <w:bCs/>
          <w:color w:val="000000" w:themeColor="text1"/>
          <w:sz w:val="24"/>
          <w:szCs w:val="32"/>
          <w:lang w:eastAsia="en-AU"/>
        </w:rPr>
        <w:t>21</w:t>
      </w:r>
      <w:r w:rsidRPr="00EC5188">
        <w:rPr>
          <w:bCs/>
          <w:color w:val="000000" w:themeColor="text1"/>
          <w:sz w:val="24"/>
          <w:szCs w:val="32"/>
          <w:lang w:eastAsia="en-AU"/>
        </w:rPr>
        <w:t xml:space="preserve"> June 2021</w:t>
      </w:r>
    </w:p>
    <w:p w14:paraId="731703E5" w14:textId="77777777" w:rsidR="004662B2" w:rsidRDefault="004662B2" w:rsidP="004662B2">
      <w:pPr>
        <w:rPr>
          <w:b/>
          <w:bCs/>
          <w:color w:val="000000" w:themeColor="text1"/>
          <w:sz w:val="40"/>
          <w:szCs w:val="40"/>
          <w:lang w:eastAsia="en-AU"/>
        </w:rPr>
      </w:pPr>
      <w:r>
        <w:rPr>
          <w:b/>
          <w:bCs/>
          <w:color w:val="000000" w:themeColor="text1"/>
          <w:sz w:val="40"/>
          <w:szCs w:val="40"/>
          <w:lang w:eastAsia="en-AU"/>
        </w:rPr>
        <w:t>WHAT WOULD YOU DO IF YOU COULD HAVE 10 CHILDREN A YEAR?</w:t>
      </w:r>
    </w:p>
    <w:p w14:paraId="1B46ADF7" w14:textId="22B2FACB" w:rsidR="008F0A7D" w:rsidRPr="004662B2" w:rsidRDefault="004F7B82" w:rsidP="004F7B82">
      <w:pPr>
        <w:rPr>
          <w:b/>
          <w:lang w:eastAsia="en-AU"/>
        </w:rPr>
      </w:pPr>
      <w:r>
        <w:rPr>
          <w:sz w:val="24"/>
          <w:szCs w:val="24"/>
          <w:lang w:eastAsia="en-AU"/>
        </w:rPr>
        <w:br/>
      </w:r>
      <w:r w:rsidR="004662B2" w:rsidRPr="004662B2">
        <w:rPr>
          <w:b/>
        </w:rPr>
        <w:t>It’s the 17</w:t>
      </w:r>
      <w:r w:rsidR="00926355" w:rsidRPr="004662B2">
        <w:rPr>
          <w:b/>
          <w:vertAlign w:val="superscript"/>
        </w:rPr>
        <w:t>th</w:t>
      </w:r>
      <w:r w:rsidR="00926355" w:rsidRPr="004662B2">
        <w:rPr>
          <w:b/>
        </w:rPr>
        <w:t xml:space="preserve"> National Desexing Month in July 20</w:t>
      </w:r>
      <w:r w:rsidR="004662B2" w:rsidRPr="004662B2">
        <w:rPr>
          <w:b/>
        </w:rPr>
        <w:t xml:space="preserve">21 </w:t>
      </w:r>
      <w:r w:rsidR="00926355" w:rsidRPr="004662B2">
        <w:rPr>
          <w:b/>
        </w:rPr>
        <w:t xml:space="preserve">and </w:t>
      </w:r>
      <w:r w:rsidR="00B025B6" w:rsidRPr="004662B2">
        <w:rPr>
          <w:b/>
          <w:color w:val="FF0000"/>
          <w:lang w:eastAsia="en-AU"/>
        </w:rPr>
        <w:t>(INSERT</w:t>
      </w:r>
      <w:r w:rsidR="00A61B93" w:rsidRPr="004662B2">
        <w:rPr>
          <w:b/>
          <w:color w:val="FF0000"/>
          <w:lang w:eastAsia="en-AU"/>
        </w:rPr>
        <w:t xml:space="preserve"> NAME</w:t>
      </w:r>
      <w:r w:rsidR="009E3575" w:rsidRPr="004662B2">
        <w:rPr>
          <w:b/>
          <w:color w:val="FF0000"/>
          <w:lang w:eastAsia="en-AU"/>
        </w:rPr>
        <w:t xml:space="preserve"> OF ORGANISATION</w:t>
      </w:r>
      <w:r w:rsidR="00B025B6" w:rsidRPr="004662B2">
        <w:rPr>
          <w:b/>
          <w:color w:val="FF0000"/>
          <w:lang w:eastAsia="en-AU"/>
        </w:rPr>
        <w:t>)</w:t>
      </w:r>
      <w:r w:rsidR="00A61B93" w:rsidRPr="004662B2">
        <w:rPr>
          <w:b/>
          <w:color w:val="FF0000"/>
          <w:lang w:eastAsia="en-AU"/>
        </w:rPr>
        <w:t xml:space="preserve"> </w:t>
      </w:r>
      <w:r w:rsidR="00A61B93" w:rsidRPr="004662B2">
        <w:rPr>
          <w:b/>
          <w:lang w:eastAsia="en-AU"/>
        </w:rPr>
        <w:t xml:space="preserve">is urging </w:t>
      </w:r>
      <w:r w:rsidR="00B025B6" w:rsidRPr="004662B2">
        <w:rPr>
          <w:b/>
          <w:lang w:eastAsia="en-AU"/>
        </w:rPr>
        <w:t xml:space="preserve">local residents </w:t>
      </w:r>
      <w:r w:rsidR="008F0A7D" w:rsidRPr="004662B2">
        <w:rPr>
          <w:b/>
          <w:lang w:eastAsia="en-AU"/>
        </w:rPr>
        <w:t>to get their pets desexed.</w:t>
      </w:r>
    </w:p>
    <w:p w14:paraId="0B367F71" w14:textId="77777777" w:rsidR="000572E4" w:rsidRDefault="000572E4" w:rsidP="000572E4">
      <w:pPr>
        <w:rPr>
          <w:lang w:eastAsia="en-AU"/>
        </w:rPr>
      </w:pPr>
    </w:p>
    <w:p w14:paraId="0A343F88" w14:textId="1AF6DAD9" w:rsidR="00B025B6" w:rsidRDefault="00677BBE" w:rsidP="000572E4">
      <w:pPr>
        <w:rPr>
          <w:lang w:eastAsia="en-AU"/>
        </w:rPr>
      </w:pPr>
      <w:r>
        <w:rPr>
          <w:lang w:eastAsia="en-AU"/>
        </w:rPr>
        <w:t xml:space="preserve">“Pet owners can play a vital role in preventing unwanted kittens and puppies, </w:t>
      </w:r>
      <w:r w:rsidR="0053179D">
        <w:rPr>
          <w:lang w:eastAsia="en-AU"/>
        </w:rPr>
        <w:t xml:space="preserve">that </w:t>
      </w:r>
      <w:r w:rsidR="00F865BD">
        <w:rPr>
          <w:lang w:eastAsia="en-AU"/>
        </w:rPr>
        <w:t>cost communities thousands of dollars to manage</w:t>
      </w:r>
      <w:r w:rsidR="00C64740">
        <w:rPr>
          <w:lang w:eastAsia="en-AU"/>
        </w:rPr>
        <w:t xml:space="preserve">, </w:t>
      </w:r>
      <w:r w:rsidR="00F865BD">
        <w:rPr>
          <w:lang w:eastAsia="en-AU"/>
        </w:rPr>
        <w:t>and sometimes euthanize,</w:t>
      </w:r>
      <w:r w:rsidR="0053179D">
        <w:rPr>
          <w:lang w:eastAsia="en-AU"/>
        </w:rPr>
        <w:t xml:space="preserve"> causing</w:t>
      </w:r>
      <w:r w:rsidR="00C64740">
        <w:rPr>
          <w:lang w:eastAsia="en-AU"/>
        </w:rPr>
        <w:t xml:space="preserve"> great heartache to shelter</w:t>
      </w:r>
      <w:r w:rsidR="0013105A">
        <w:rPr>
          <w:lang w:eastAsia="en-AU"/>
        </w:rPr>
        <w:t>/rescue</w:t>
      </w:r>
      <w:r w:rsidR="00C64740">
        <w:rPr>
          <w:lang w:eastAsia="en-AU"/>
        </w:rPr>
        <w:t xml:space="preserve"> staff, volunteers and vets and great expense to the community</w:t>
      </w:r>
      <w:r>
        <w:rPr>
          <w:lang w:eastAsia="en-AU"/>
        </w:rPr>
        <w:t xml:space="preserve">,” </w:t>
      </w:r>
      <w:r w:rsidRPr="004662B2">
        <w:rPr>
          <w:color w:val="FF0000"/>
          <w:lang w:eastAsia="en-AU"/>
        </w:rPr>
        <w:t xml:space="preserve">(insert name of organisation manager) </w:t>
      </w:r>
      <w:r>
        <w:rPr>
          <w:lang w:eastAsia="en-AU"/>
        </w:rPr>
        <w:t xml:space="preserve">said.  </w:t>
      </w:r>
    </w:p>
    <w:p w14:paraId="1175F317" w14:textId="77777777" w:rsidR="00B025B6" w:rsidRDefault="00B025B6" w:rsidP="00677BBE">
      <w:pPr>
        <w:rPr>
          <w:lang w:eastAsia="en-AU"/>
        </w:rPr>
      </w:pPr>
    </w:p>
    <w:p w14:paraId="74FB7E8D" w14:textId="4777E874" w:rsidR="00677BBE" w:rsidRDefault="00677BBE" w:rsidP="00677BBE">
      <w:pPr>
        <w:rPr>
          <w:lang w:eastAsia="en-AU"/>
        </w:rPr>
      </w:pPr>
      <w:r>
        <w:rPr>
          <w:lang w:eastAsia="en-AU"/>
        </w:rPr>
        <w:t>“</w:t>
      </w:r>
      <w:r w:rsidR="00AA030F">
        <w:rPr>
          <w:lang w:eastAsia="en-AU"/>
        </w:rPr>
        <w:t>C</w:t>
      </w:r>
      <w:r>
        <w:rPr>
          <w:lang w:eastAsia="en-AU"/>
        </w:rPr>
        <w:t>ommunity members who are feeding unowned stray or community cats can</w:t>
      </w:r>
      <w:r w:rsidR="0013105A">
        <w:rPr>
          <w:lang w:eastAsia="en-AU"/>
        </w:rPr>
        <w:t xml:space="preserve"> </w:t>
      </w:r>
      <w:r w:rsidR="00AA030F">
        <w:rPr>
          <w:lang w:eastAsia="en-AU"/>
        </w:rPr>
        <w:t xml:space="preserve">also take advantage of </w:t>
      </w:r>
      <w:r>
        <w:rPr>
          <w:lang w:eastAsia="en-AU"/>
        </w:rPr>
        <w:t>this opportunity of discounted desexing prices to get these cats desexed too</w:t>
      </w:r>
      <w:r w:rsidR="00B025B6">
        <w:rPr>
          <w:lang w:eastAsia="en-AU"/>
        </w:rPr>
        <w:t>.</w:t>
      </w:r>
      <w:r>
        <w:rPr>
          <w:lang w:eastAsia="en-AU"/>
        </w:rPr>
        <w:t xml:space="preserve">” </w:t>
      </w:r>
      <w:bookmarkStart w:id="0" w:name="_GoBack"/>
      <w:bookmarkEnd w:id="0"/>
    </w:p>
    <w:p w14:paraId="6F32CA76" w14:textId="77777777" w:rsidR="008F0A7D" w:rsidRDefault="008F0A7D" w:rsidP="004F7B82">
      <w:pPr>
        <w:rPr>
          <w:lang w:eastAsia="en-AU"/>
        </w:rPr>
      </w:pPr>
    </w:p>
    <w:p w14:paraId="4670C4E2" w14:textId="6A775CA6" w:rsidR="00A672C9" w:rsidRDefault="008829B7" w:rsidP="00FC04E5">
      <w:pPr>
        <w:rPr>
          <w:lang w:eastAsia="en-AU"/>
        </w:rPr>
      </w:pPr>
      <w:r>
        <w:rPr>
          <w:lang w:eastAsia="en-AU"/>
        </w:rPr>
        <w:t>National Desexing Month</w:t>
      </w:r>
      <w:r w:rsidR="00A672C9">
        <w:rPr>
          <w:lang w:eastAsia="en-AU"/>
        </w:rPr>
        <w:t xml:space="preserve"> was</w:t>
      </w:r>
      <w:r>
        <w:rPr>
          <w:lang w:eastAsia="en-AU"/>
        </w:rPr>
        <w:t xml:space="preserve"> </w:t>
      </w:r>
      <w:r w:rsidR="00FC04E5">
        <w:rPr>
          <w:lang w:eastAsia="en-AU"/>
        </w:rPr>
        <w:t>initiated by Animal Welfare League Queensland</w:t>
      </w:r>
      <w:r w:rsidR="00A672C9">
        <w:rPr>
          <w:lang w:eastAsia="en-AU"/>
        </w:rPr>
        <w:t xml:space="preserve"> in 2005</w:t>
      </w:r>
      <w:r w:rsidR="00FC04E5">
        <w:rPr>
          <w:lang w:eastAsia="en-AU"/>
        </w:rPr>
        <w:t xml:space="preserve">. </w:t>
      </w:r>
      <w:r>
        <w:rPr>
          <w:lang w:eastAsia="en-AU"/>
        </w:rPr>
        <w:t>I</w:t>
      </w:r>
      <w:r w:rsidR="00FC04E5">
        <w:rPr>
          <w:lang w:eastAsia="en-AU"/>
        </w:rPr>
        <w:t xml:space="preserve">nformation and posters </w:t>
      </w:r>
      <w:r>
        <w:rPr>
          <w:lang w:eastAsia="en-AU"/>
        </w:rPr>
        <w:t>are sent to</w:t>
      </w:r>
      <w:r w:rsidR="00FC04E5">
        <w:rPr>
          <w:lang w:eastAsia="en-AU"/>
        </w:rPr>
        <w:t xml:space="preserve"> every vet, Council and animal organisation in Australia to encourage community-wide promotion and </w:t>
      </w:r>
      <w:r>
        <w:rPr>
          <w:lang w:eastAsia="en-AU"/>
        </w:rPr>
        <w:t>discounted</w:t>
      </w:r>
      <w:r w:rsidR="00FC04E5">
        <w:rPr>
          <w:lang w:eastAsia="en-AU"/>
        </w:rPr>
        <w:t xml:space="preserve"> desexing of cats and dogs.   </w:t>
      </w:r>
    </w:p>
    <w:p w14:paraId="36F2DE51" w14:textId="77777777" w:rsidR="00A672C9" w:rsidRDefault="00A672C9" w:rsidP="00FC04E5">
      <w:pPr>
        <w:rPr>
          <w:lang w:eastAsia="en-AU"/>
        </w:rPr>
      </w:pPr>
    </w:p>
    <w:p w14:paraId="0A8E145F" w14:textId="6F3DF527" w:rsidR="00FC04E5" w:rsidRDefault="00FC04E5" w:rsidP="00FC04E5">
      <w:pPr>
        <w:rPr>
          <w:lang w:eastAsia="en-AU"/>
        </w:rPr>
      </w:pPr>
      <w:r>
        <w:rPr>
          <w:lang w:eastAsia="en-AU"/>
        </w:rPr>
        <w:t>Veterinarians who sign up to participate are listed  on the National Desexing Network website (</w:t>
      </w:r>
      <w:hyperlink r:id="rId4" w:history="1">
        <w:r w:rsidRPr="00237BC9">
          <w:rPr>
            <w:rStyle w:val="Hyperlink"/>
          </w:rPr>
          <w:t>www.ndn.org.au</w:t>
        </w:r>
      </w:hyperlink>
      <w:r>
        <w:t xml:space="preserve"> )</w:t>
      </w:r>
      <w:r>
        <w:rPr>
          <w:lang w:eastAsia="en-AU"/>
        </w:rPr>
        <w:t xml:space="preserve"> so that all cat and dog owners can find out what special offers are available near them and contact the vet directly.  </w:t>
      </w:r>
    </w:p>
    <w:p w14:paraId="07B02B99" w14:textId="77777777" w:rsidR="00B03E5B" w:rsidRDefault="006F2F86" w:rsidP="006F2F86">
      <w:pPr>
        <w:tabs>
          <w:tab w:val="left" w:pos="7104"/>
        </w:tabs>
        <w:rPr>
          <w:lang w:eastAsia="en-AU"/>
        </w:rPr>
      </w:pPr>
      <w:r>
        <w:rPr>
          <w:lang w:eastAsia="en-AU"/>
        </w:rPr>
        <w:tab/>
      </w:r>
    </w:p>
    <w:p w14:paraId="0628D2BC" w14:textId="1E1FF71F" w:rsidR="00A672C9" w:rsidRDefault="00A76B8A" w:rsidP="00A76B8A">
      <w:pPr>
        <w:rPr>
          <w:lang w:eastAsia="en-AU"/>
        </w:rPr>
      </w:pPr>
      <w:r>
        <w:rPr>
          <w:lang w:eastAsia="en-AU"/>
        </w:rPr>
        <w:t xml:space="preserve">This year’s theme is </w:t>
      </w:r>
      <w:r w:rsidR="00A672C9">
        <w:rPr>
          <w:lang w:eastAsia="en-AU"/>
        </w:rPr>
        <w:t>“</w:t>
      </w:r>
      <w:r w:rsidR="004662B2">
        <w:rPr>
          <w:lang w:eastAsia="en-AU"/>
        </w:rPr>
        <w:t>WHAT WOULD YOU DO IF YOU COULD HAVE 10 CHILDREN A YEAR?”</w:t>
      </w:r>
      <w:r>
        <w:rPr>
          <w:lang w:eastAsia="en-AU"/>
        </w:rPr>
        <w:t xml:space="preserve"> </w:t>
      </w:r>
      <w:r w:rsidR="00F865BD">
        <w:rPr>
          <w:lang w:eastAsia="en-AU"/>
        </w:rPr>
        <w:t xml:space="preserve"> </w:t>
      </w:r>
      <w:r w:rsidR="004662B2">
        <w:rPr>
          <w:lang w:eastAsia="en-AU"/>
        </w:rPr>
        <w:t>On average, dogs and cats can have a litter of 10 puppies or kittens per year</w:t>
      </w:r>
      <w:r w:rsidR="00FC04E5">
        <w:rPr>
          <w:lang w:eastAsia="en-AU"/>
        </w:rPr>
        <w:t xml:space="preserve">, </w:t>
      </w:r>
      <w:r w:rsidR="004662B2">
        <w:rPr>
          <w:lang w:eastAsia="en-AU"/>
        </w:rPr>
        <w:t>cats</w:t>
      </w:r>
      <w:r w:rsidR="00F865BD">
        <w:rPr>
          <w:lang w:eastAsia="en-AU"/>
        </w:rPr>
        <w:t xml:space="preserve"> can</w:t>
      </w:r>
      <w:r w:rsidR="00FC04E5">
        <w:rPr>
          <w:lang w:eastAsia="en-AU"/>
        </w:rPr>
        <w:t xml:space="preserve"> be pregnant from 4 months of age and while still weaning their kittens. Once the </w:t>
      </w:r>
      <w:r w:rsidR="00726CA5">
        <w:rPr>
          <w:lang w:eastAsia="en-AU"/>
        </w:rPr>
        <w:t xml:space="preserve">cat breeding </w:t>
      </w:r>
      <w:r w:rsidR="00FC04E5">
        <w:rPr>
          <w:lang w:eastAsia="en-AU"/>
        </w:rPr>
        <w:t>cycle start</w:t>
      </w:r>
      <w:r w:rsidR="00F865BD">
        <w:rPr>
          <w:lang w:eastAsia="en-AU"/>
        </w:rPr>
        <w:t xml:space="preserve">s, </w:t>
      </w:r>
      <w:r w:rsidR="00FC04E5">
        <w:rPr>
          <w:lang w:eastAsia="en-AU"/>
        </w:rPr>
        <w:t xml:space="preserve">it is difficult to </w:t>
      </w:r>
      <w:r w:rsidR="00F865BD">
        <w:rPr>
          <w:lang w:eastAsia="en-AU"/>
        </w:rPr>
        <w:t>stop,”</w:t>
      </w:r>
      <w:r w:rsidR="00F865BD" w:rsidRPr="00F865BD">
        <w:t xml:space="preserve"> </w:t>
      </w:r>
      <w:r w:rsidR="00F865BD">
        <w:t>said A</w:t>
      </w:r>
      <w:r w:rsidR="00751354">
        <w:t xml:space="preserve">nimal Welfare League Queensland’s Strategic </w:t>
      </w:r>
      <w:r w:rsidR="00F865BD">
        <w:t xml:space="preserve">Director </w:t>
      </w:r>
      <w:r w:rsidR="008829B7">
        <w:t xml:space="preserve">Dr </w:t>
      </w:r>
      <w:r w:rsidR="00F865BD">
        <w:t>Joy Verrinder</w:t>
      </w:r>
      <w:r w:rsidR="00F865BD">
        <w:rPr>
          <w:lang w:eastAsia="en-AU"/>
        </w:rPr>
        <w:t xml:space="preserve">. “That’s why we recommend </w:t>
      </w:r>
      <w:r w:rsidR="00726CA5">
        <w:rPr>
          <w:lang w:eastAsia="en-AU"/>
        </w:rPr>
        <w:t xml:space="preserve">cat </w:t>
      </w:r>
      <w:r w:rsidR="00F865BD">
        <w:rPr>
          <w:lang w:eastAsia="en-AU"/>
        </w:rPr>
        <w:t xml:space="preserve">desexing prior to </w:t>
      </w:r>
      <w:r w:rsidR="004662B2">
        <w:rPr>
          <w:lang w:eastAsia="en-AU"/>
        </w:rPr>
        <w:t>4 months of age</w:t>
      </w:r>
      <w:r w:rsidR="00F865BD">
        <w:rPr>
          <w:lang w:eastAsia="en-AU"/>
        </w:rPr>
        <w:t xml:space="preserve">,” she said. </w:t>
      </w:r>
      <w:r w:rsidR="00FC04E5">
        <w:rPr>
          <w:lang w:eastAsia="en-AU"/>
        </w:rPr>
        <w:t xml:space="preserve"> </w:t>
      </w:r>
    </w:p>
    <w:p w14:paraId="1BDB51EC" w14:textId="77777777" w:rsidR="00A728A9" w:rsidRDefault="00A728A9" w:rsidP="004F7B82"/>
    <w:p w14:paraId="47E29CB5" w14:textId="2DBE12BE" w:rsidR="004F7B82" w:rsidRDefault="00F865BD" w:rsidP="004F7B82">
      <w:r>
        <w:rPr>
          <w:lang w:eastAsia="en-AU"/>
        </w:rPr>
        <w:t>Des</w:t>
      </w:r>
      <w:proofErr w:type="spellStart"/>
      <w:r w:rsidR="00B03E5B" w:rsidRPr="00EB3BA3">
        <w:rPr>
          <w:rFonts w:asciiTheme="minorHAnsi" w:hAnsiTheme="minorHAnsi"/>
          <w:lang w:val="en-US"/>
        </w:rPr>
        <w:t>exing</w:t>
      </w:r>
      <w:proofErr w:type="spellEnd"/>
      <w:r w:rsidR="00B03E5B" w:rsidRPr="00EB3BA3">
        <w:rPr>
          <w:rFonts w:asciiTheme="minorHAnsi" w:hAnsiTheme="minorHAnsi"/>
          <w:lang w:val="en-US"/>
        </w:rPr>
        <w:t xml:space="preserve"> provides many direct benefits to companion animals</w:t>
      </w:r>
      <w:r w:rsidR="00B03E5B">
        <w:rPr>
          <w:rFonts w:asciiTheme="minorHAnsi" w:hAnsiTheme="minorHAnsi"/>
          <w:lang w:val="en-US"/>
        </w:rPr>
        <w:t xml:space="preserve"> and their </w:t>
      </w:r>
      <w:proofErr w:type="spellStart"/>
      <w:r w:rsidR="00B03E5B">
        <w:rPr>
          <w:rFonts w:asciiTheme="minorHAnsi" w:hAnsiTheme="minorHAnsi"/>
          <w:lang w:val="en-US"/>
        </w:rPr>
        <w:t>carers</w:t>
      </w:r>
      <w:proofErr w:type="spellEnd"/>
      <w:r w:rsidR="00B03E5B">
        <w:t>. Desexed animals</w:t>
      </w:r>
      <w:r w:rsidR="00456CCE">
        <w:t xml:space="preserve"> are less likely to</w:t>
      </w:r>
      <w:r w:rsidR="004F7B82">
        <w:t xml:space="preserve"> spray in and around </w:t>
      </w:r>
      <w:r w:rsidR="00FC04E5">
        <w:t>the</w:t>
      </w:r>
      <w:r w:rsidR="004F7B82">
        <w:t xml:space="preserve"> house, </w:t>
      </w:r>
      <w:r w:rsidR="00456CCE">
        <w:t xml:space="preserve">or </w:t>
      </w:r>
      <w:r w:rsidR="004F7B82">
        <w:t xml:space="preserve">be injured </w:t>
      </w:r>
      <w:r w:rsidR="00FC04E5">
        <w:t>while out looking for a mate. Desexed animals</w:t>
      </w:r>
      <w:r w:rsidR="00751354">
        <w:t xml:space="preserve"> can be</w:t>
      </w:r>
      <w:r w:rsidR="004F7B82">
        <w:t xml:space="preserve"> more relaxed and affectionate and, generally, live longer and happier lives</w:t>
      </w:r>
      <w:r w:rsidR="00FC04E5">
        <w:t xml:space="preserve">,” said </w:t>
      </w:r>
      <w:r w:rsidR="008829B7">
        <w:t>Dr</w:t>
      </w:r>
      <w:r w:rsidR="00FC04E5">
        <w:t xml:space="preserve"> Verrinder. </w:t>
      </w:r>
      <w:r w:rsidR="00B03E5B">
        <w:t xml:space="preserve"> </w:t>
      </w:r>
    </w:p>
    <w:p w14:paraId="4EE45ACC" w14:textId="77777777" w:rsidR="00751354" w:rsidRDefault="00751354" w:rsidP="004F7B82"/>
    <w:p w14:paraId="7D09652D" w14:textId="51B8CA9E" w:rsidR="006F2F86" w:rsidRDefault="00751354" w:rsidP="004F7B82">
      <w:r>
        <w:t>On average, 10,000 cats and dogs are desexed each year during National Desexing Month.</w:t>
      </w:r>
    </w:p>
    <w:p w14:paraId="297C3028" w14:textId="77777777" w:rsidR="00751354" w:rsidRDefault="00751354" w:rsidP="004F7B82">
      <w:pPr>
        <w:rPr>
          <w:lang w:eastAsia="en-AU"/>
        </w:rPr>
      </w:pPr>
    </w:p>
    <w:p w14:paraId="6C7B79F6" w14:textId="77777777" w:rsidR="004F7B82" w:rsidRDefault="0013105A" w:rsidP="004F7B82">
      <w:pPr>
        <w:rPr>
          <w:lang w:eastAsia="en-AU"/>
        </w:rPr>
      </w:pPr>
      <w:r>
        <w:rPr>
          <w:lang w:eastAsia="en-AU"/>
        </w:rPr>
        <w:t>A list of p</w:t>
      </w:r>
      <w:r w:rsidR="009972F8">
        <w:rPr>
          <w:lang w:eastAsia="en-AU"/>
        </w:rPr>
        <w:t>articipating vets and the incentives offered in National Desexing Month in July can be found at</w:t>
      </w:r>
      <w:r w:rsidR="008E5CA0">
        <w:rPr>
          <w:lang w:eastAsia="en-AU"/>
        </w:rPr>
        <w:t xml:space="preserve"> </w:t>
      </w:r>
      <w:hyperlink r:id="rId5" w:history="1">
        <w:r w:rsidR="008E5CA0" w:rsidRPr="00237BC9">
          <w:rPr>
            <w:rStyle w:val="Hyperlink"/>
            <w:b/>
            <w:i/>
            <w:lang w:eastAsia="en-AU"/>
          </w:rPr>
          <w:t>www.ndn.org.au</w:t>
        </w:r>
      </w:hyperlink>
      <w:r w:rsidR="008E5CA0">
        <w:rPr>
          <w:b/>
          <w:i/>
          <w:color w:val="548DD4" w:themeColor="text2" w:themeTint="99"/>
          <w:lang w:eastAsia="en-AU"/>
        </w:rPr>
        <w:t xml:space="preserve"> </w:t>
      </w:r>
      <w:r w:rsidR="00084145">
        <w:rPr>
          <w:lang w:eastAsia="en-AU"/>
        </w:rPr>
        <w:t>.</w:t>
      </w:r>
      <w:r w:rsidR="002A6332">
        <w:rPr>
          <w:lang w:eastAsia="en-AU"/>
        </w:rPr>
        <w:t xml:space="preserve"> </w:t>
      </w:r>
    </w:p>
    <w:p w14:paraId="5802D411" w14:textId="77777777" w:rsidR="004F7B82" w:rsidRDefault="004F7B82" w:rsidP="004F7B82">
      <w:pPr>
        <w:rPr>
          <w:lang w:eastAsia="en-AU"/>
        </w:rPr>
      </w:pPr>
    </w:p>
    <w:p w14:paraId="64132EAC" w14:textId="26BD08EC" w:rsidR="00751354" w:rsidRDefault="00751354" w:rsidP="004F7B82">
      <w:pPr>
        <w:rPr>
          <w:lang w:eastAsia="en-AU"/>
        </w:rPr>
      </w:pPr>
      <w:r>
        <w:rPr>
          <w:lang w:eastAsia="en-AU"/>
        </w:rPr>
        <w:t>--END—</w:t>
      </w:r>
    </w:p>
    <w:p w14:paraId="71F0E552" w14:textId="77777777" w:rsidR="00751354" w:rsidRDefault="00751354" w:rsidP="004F7B82">
      <w:pPr>
        <w:rPr>
          <w:lang w:eastAsia="en-AU"/>
        </w:rPr>
      </w:pPr>
    </w:p>
    <w:p w14:paraId="5CA9B29F" w14:textId="0FDDB067" w:rsidR="00A672C9" w:rsidRPr="00A672C9" w:rsidRDefault="004F7B82" w:rsidP="009972F8">
      <w:pPr>
        <w:spacing w:after="240"/>
        <w:rPr>
          <w:color w:val="FF0000"/>
          <w:lang w:eastAsia="en-AU"/>
        </w:rPr>
      </w:pPr>
      <w:r>
        <w:rPr>
          <w:i/>
          <w:iCs/>
          <w:color w:val="1F497D"/>
          <w:lang w:eastAsia="en-AU"/>
        </w:rPr>
        <w:br/>
      </w:r>
      <w:r w:rsidR="00A672C9" w:rsidRPr="00751354">
        <w:rPr>
          <w:b/>
          <w:lang w:eastAsia="en-AU"/>
        </w:rPr>
        <w:t xml:space="preserve">For details about local desexing offers: </w:t>
      </w:r>
      <w:r w:rsidR="00A672C9" w:rsidRPr="00A672C9">
        <w:rPr>
          <w:color w:val="FF0000"/>
          <w:lang w:eastAsia="en-AU"/>
        </w:rPr>
        <w:t>(Insert name of organisation’s contact person and phone number)</w:t>
      </w:r>
    </w:p>
    <w:p w14:paraId="3840AFCE" w14:textId="77777777" w:rsidR="00751354" w:rsidRDefault="00751354" w:rsidP="00751354">
      <w:pPr>
        <w:rPr>
          <w:b/>
          <w:lang w:eastAsia="en-AU"/>
        </w:rPr>
      </w:pPr>
      <w:r w:rsidRPr="00747728">
        <w:rPr>
          <w:b/>
          <w:lang w:eastAsia="en-AU"/>
        </w:rPr>
        <w:t xml:space="preserve">For further information on </w:t>
      </w:r>
      <w:r>
        <w:rPr>
          <w:b/>
          <w:lang w:eastAsia="en-AU"/>
        </w:rPr>
        <w:t xml:space="preserve">National Desexing Month: </w:t>
      </w:r>
    </w:p>
    <w:p w14:paraId="24A54D07" w14:textId="77777777" w:rsidR="00751354" w:rsidRDefault="00751354" w:rsidP="00751354">
      <w:pPr>
        <w:rPr>
          <w:b/>
          <w:lang w:eastAsia="en-AU"/>
        </w:rPr>
      </w:pPr>
    </w:p>
    <w:p w14:paraId="7488BB30" w14:textId="77777777" w:rsidR="00751354" w:rsidRDefault="00751354" w:rsidP="00751354">
      <w:pPr>
        <w:rPr>
          <w:lang w:eastAsia="en-AU"/>
        </w:rPr>
      </w:pPr>
      <w:r w:rsidRPr="003F7517">
        <w:rPr>
          <w:lang w:eastAsia="en-AU"/>
        </w:rPr>
        <w:t xml:space="preserve">AWLQ NDN Manager </w:t>
      </w:r>
    </w:p>
    <w:p w14:paraId="3C8222BD" w14:textId="77777777" w:rsidR="00751354" w:rsidRDefault="00751354" w:rsidP="00751354">
      <w:pPr>
        <w:rPr>
          <w:lang w:eastAsia="en-AU"/>
        </w:rPr>
      </w:pPr>
      <w:r w:rsidRPr="003F7517">
        <w:rPr>
          <w:lang w:eastAsia="en-AU"/>
        </w:rPr>
        <w:t xml:space="preserve">Claire Barley </w:t>
      </w:r>
    </w:p>
    <w:p w14:paraId="677B81B4" w14:textId="77777777" w:rsidR="00751354" w:rsidRDefault="00751354" w:rsidP="00751354">
      <w:pPr>
        <w:rPr>
          <w:lang w:eastAsia="en-AU"/>
        </w:rPr>
      </w:pPr>
      <w:proofErr w:type="spellStart"/>
      <w:r>
        <w:rPr>
          <w:lang w:eastAsia="en-AU"/>
        </w:rPr>
        <w:t>Ph</w:t>
      </w:r>
      <w:proofErr w:type="spellEnd"/>
      <w:r>
        <w:rPr>
          <w:lang w:eastAsia="en-AU"/>
        </w:rPr>
        <w:t xml:space="preserve">: </w:t>
      </w:r>
      <w:r w:rsidRPr="003F7517">
        <w:rPr>
          <w:lang w:eastAsia="en-AU"/>
        </w:rPr>
        <w:t>07 5509 9044</w:t>
      </w:r>
    </w:p>
    <w:p w14:paraId="082BB674" w14:textId="77777777" w:rsidR="00751354" w:rsidRDefault="00AA030F" w:rsidP="00751354">
      <w:pPr>
        <w:rPr>
          <w:lang w:eastAsia="en-AU"/>
        </w:rPr>
      </w:pPr>
      <w:hyperlink r:id="rId6" w:history="1">
        <w:r w:rsidR="00751354" w:rsidRPr="000F20CE">
          <w:rPr>
            <w:rStyle w:val="Hyperlink"/>
            <w:lang w:eastAsia="en-AU"/>
          </w:rPr>
          <w:t>c.barley@awlqld.com.au</w:t>
        </w:r>
      </w:hyperlink>
    </w:p>
    <w:p w14:paraId="10032E60" w14:textId="77777777" w:rsidR="00751354" w:rsidRDefault="00751354" w:rsidP="00751354">
      <w:pPr>
        <w:rPr>
          <w:lang w:eastAsia="en-AU"/>
        </w:rPr>
      </w:pPr>
    </w:p>
    <w:p w14:paraId="6516CF1F" w14:textId="77777777" w:rsidR="00751354" w:rsidRDefault="00751354" w:rsidP="00751354">
      <w:pPr>
        <w:rPr>
          <w:lang w:eastAsia="en-AU"/>
        </w:rPr>
      </w:pPr>
    </w:p>
    <w:p w14:paraId="3714C595" w14:textId="77777777" w:rsidR="00751354" w:rsidRPr="00747728" w:rsidRDefault="00751354" w:rsidP="00751354">
      <w:pPr>
        <w:rPr>
          <w:b/>
          <w:lang w:eastAsia="en-AU"/>
        </w:rPr>
      </w:pPr>
      <w:r w:rsidRPr="00747728">
        <w:rPr>
          <w:b/>
          <w:lang w:eastAsia="en-AU"/>
        </w:rPr>
        <w:t>For further information or interview opportunities regarding National Desexing Month please contact:</w:t>
      </w:r>
    </w:p>
    <w:p w14:paraId="32ECBF7E" w14:textId="77777777" w:rsidR="00751354" w:rsidRDefault="00751354" w:rsidP="00751354">
      <w:pPr>
        <w:rPr>
          <w:lang w:eastAsia="en-AU"/>
        </w:rPr>
      </w:pPr>
    </w:p>
    <w:p w14:paraId="3F7B20DC" w14:textId="77777777" w:rsidR="00751354" w:rsidRDefault="00751354" w:rsidP="00751354">
      <w:pPr>
        <w:rPr>
          <w:lang w:eastAsia="en-AU"/>
        </w:rPr>
      </w:pPr>
      <w:r>
        <w:rPr>
          <w:lang w:eastAsia="en-AU"/>
        </w:rPr>
        <w:t>AWLQ Media Officer</w:t>
      </w:r>
    </w:p>
    <w:p w14:paraId="71A87AD3" w14:textId="77777777" w:rsidR="00751354" w:rsidRDefault="00751354" w:rsidP="00751354">
      <w:pPr>
        <w:rPr>
          <w:lang w:eastAsia="en-AU"/>
        </w:rPr>
      </w:pPr>
      <w:r>
        <w:rPr>
          <w:lang w:eastAsia="en-AU"/>
        </w:rPr>
        <w:t xml:space="preserve">Craig Montgomery </w:t>
      </w:r>
    </w:p>
    <w:p w14:paraId="677CE7DC" w14:textId="77777777" w:rsidR="00751354" w:rsidRDefault="00751354" w:rsidP="00751354">
      <w:pPr>
        <w:rPr>
          <w:lang w:eastAsia="en-AU"/>
        </w:rPr>
      </w:pPr>
      <w:proofErr w:type="spellStart"/>
      <w:r>
        <w:rPr>
          <w:lang w:eastAsia="en-AU"/>
        </w:rPr>
        <w:t>Ph</w:t>
      </w:r>
      <w:proofErr w:type="spellEnd"/>
      <w:r>
        <w:rPr>
          <w:lang w:eastAsia="en-AU"/>
        </w:rPr>
        <w:t xml:space="preserve">: 07 5509 9030 </w:t>
      </w:r>
    </w:p>
    <w:p w14:paraId="3DD7E2D3" w14:textId="77777777" w:rsidR="00751354" w:rsidRDefault="00751354" w:rsidP="00751354">
      <w:r w:rsidRPr="008D61D3">
        <w:rPr>
          <w:rStyle w:val="Hyperlink"/>
          <w:lang w:eastAsia="en-AU"/>
        </w:rPr>
        <w:t>communications@awlqld.com.au</w:t>
      </w:r>
      <w:r>
        <w:rPr>
          <w:lang w:eastAsia="en-AU"/>
        </w:rPr>
        <w:t xml:space="preserve"> </w:t>
      </w:r>
    </w:p>
    <w:p w14:paraId="707DD937" w14:textId="77777777" w:rsidR="009972F8" w:rsidRDefault="009972F8" w:rsidP="00FC04E5">
      <w:pPr>
        <w:spacing w:after="240"/>
      </w:pPr>
    </w:p>
    <w:sectPr w:rsidR="009972F8" w:rsidSect="009A0C4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2"/>
    <w:rsid w:val="000572E4"/>
    <w:rsid w:val="00084145"/>
    <w:rsid w:val="000C4B88"/>
    <w:rsid w:val="001068B9"/>
    <w:rsid w:val="0013105A"/>
    <w:rsid w:val="00185A60"/>
    <w:rsid w:val="0019098F"/>
    <w:rsid w:val="00290099"/>
    <w:rsid w:val="002A6332"/>
    <w:rsid w:val="002D36BE"/>
    <w:rsid w:val="002D4173"/>
    <w:rsid w:val="00456CCE"/>
    <w:rsid w:val="004662B2"/>
    <w:rsid w:val="004820B6"/>
    <w:rsid w:val="004F7B82"/>
    <w:rsid w:val="0053179D"/>
    <w:rsid w:val="00582C70"/>
    <w:rsid w:val="006212C1"/>
    <w:rsid w:val="00677BBE"/>
    <w:rsid w:val="006F2F86"/>
    <w:rsid w:val="00726CA5"/>
    <w:rsid w:val="00751354"/>
    <w:rsid w:val="0076060C"/>
    <w:rsid w:val="008829B7"/>
    <w:rsid w:val="008C5B88"/>
    <w:rsid w:val="008E4E89"/>
    <w:rsid w:val="008E5CA0"/>
    <w:rsid w:val="008F0A7D"/>
    <w:rsid w:val="00926355"/>
    <w:rsid w:val="009511C4"/>
    <w:rsid w:val="009972F8"/>
    <w:rsid w:val="009A0C47"/>
    <w:rsid w:val="009D0BE4"/>
    <w:rsid w:val="009E3575"/>
    <w:rsid w:val="00A61B93"/>
    <w:rsid w:val="00A672C9"/>
    <w:rsid w:val="00A728A9"/>
    <w:rsid w:val="00A76B8A"/>
    <w:rsid w:val="00AA030F"/>
    <w:rsid w:val="00B025B6"/>
    <w:rsid w:val="00B03E5B"/>
    <w:rsid w:val="00B278AC"/>
    <w:rsid w:val="00BE2AFA"/>
    <w:rsid w:val="00C64740"/>
    <w:rsid w:val="00C74A14"/>
    <w:rsid w:val="00CA7AD7"/>
    <w:rsid w:val="00CD3692"/>
    <w:rsid w:val="00DF4D5B"/>
    <w:rsid w:val="00EE12A0"/>
    <w:rsid w:val="00F202EF"/>
    <w:rsid w:val="00F34545"/>
    <w:rsid w:val="00F728E1"/>
    <w:rsid w:val="00F865BD"/>
    <w:rsid w:val="00FC04E5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F2D4"/>
  <w15:docId w15:val="{81858392-2340-44D0-AA5A-D42327E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72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arley@awlqld.com.au" TargetMode="External"/><Relationship Id="rId5" Type="http://schemas.openxmlformats.org/officeDocument/2006/relationships/hyperlink" Target="http://www.ndn.org.au" TargetMode="External"/><Relationship Id="rId4" Type="http://schemas.openxmlformats.org/officeDocument/2006/relationships/hyperlink" Target="http://www.nd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Hermans - AWL</dc:creator>
  <cp:lastModifiedBy>NDN Claire</cp:lastModifiedBy>
  <cp:revision>3</cp:revision>
  <cp:lastPrinted>2021-05-26T00:38:00Z</cp:lastPrinted>
  <dcterms:created xsi:type="dcterms:W3CDTF">2021-05-26T00:33:00Z</dcterms:created>
  <dcterms:modified xsi:type="dcterms:W3CDTF">2021-05-26T01:42:00Z</dcterms:modified>
</cp:coreProperties>
</file>